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E3" w:rsidRDefault="00794FE3" w:rsidP="00794FE3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Приложени</w:t>
      </w:r>
      <w:r w:rsidR="00DB5FD8">
        <w:rPr>
          <w:rFonts w:ascii="Georgia" w:hAnsi="Georgia"/>
        </w:rPr>
        <w:t>е № 7</w:t>
      </w:r>
      <w:r w:rsidR="00DB5FD8">
        <w:rPr>
          <w:rFonts w:ascii="Georgia" w:hAnsi="Georgia"/>
        </w:rPr>
        <w:br/>
        <w:t>к приказу ФАС России</w:t>
      </w:r>
      <w:r w:rsidR="00DB5FD8">
        <w:rPr>
          <w:rFonts w:ascii="Georgia" w:hAnsi="Georgia"/>
        </w:rPr>
        <w:br/>
        <w:t>от 08 декабря 2022 года № 960/22</w:t>
      </w:r>
      <w:r>
        <w:rPr>
          <w:rFonts w:ascii="Georgia" w:hAnsi="Georgia"/>
        </w:rPr>
        <w:br/>
        <w:t>Форма 2</w:t>
      </w:r>
      <w:r>
        <w:rPr>
          <w:rFonts w:ascii="Georgia" w:hAnsi="Georgia"/>
        </w:rPr>
        <w:br/>
      </w:r>
    </w:p>
    <w:p w:rsidR="00794FE3" w:rsidRDefault="00794FE3" w:rsidP="00794FE3">
      <w:pPr>
        <w:pStyle w:val="a3"/>
        <w:jc w:val="center"/>
      </w:pPr>
      <w:r>
        <w:rPr>
          <w:rFonts w:ascii="Georgia" w:hAnsi="Georgia"/>
        </w:rPr>
        <w:t>Информация</w:t>
      </w:r>
      <w:r>
        <w:rPr>
          <w:rFonts w:ascii="Georgia" w:hAnsi="Georgia"/>
        </w:rPr>
        <w:br/>
        <w:t>об условиях, на которых осуществляется оказание</w:t>
      </w:r>
      <w:r>
        <w:rPr>
          <w:rFonts w:ascii="Georgia" w:hAnsi="Georgia"/>
        </w:rPr>
        <w:br/>
        <w:t>регулируемых услуг по транспортировке газа</w:t>
      </w:r>
      <w:r>
        <w:rPr>
          <w:rFonts w:ascii="Georgia" w:hAnsi="Georgia"/>
        </w:rPr>
        <w:br/>
        <w:t>по газораспределительным сетям</w:t>
      </w:r>
      <w:r>
        <w:rPr>
          <w:rFonts w:ascii="Georgia" w:hAnsi="Georgia"/>
        </w:rPr>
        <w:br/>
      </w:r>
      <w:r>
        <w:rPr>
          <w:rFonts w:ascii="Georgia" w:hAnsi="Georgia"/>
          <w:u w:val="single"/>
        </w:rPr>
        <w:t>ООО МЕГА ПЛЮС»</w:t>
      </w:r>
      <w:r>
        <w:rPr>
          <w:rFonts w:ascii="Georgia" w:hAnsi="Georgia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50"/>
        <w:gridCol w:w="2560"/>
        <w:gridCol w:w="1781"/>
        <w:gridCol w:w="4864"/>
      </w:tblGrid>
      <w:tr w:rsidR="00DD1FD9" w:rsidTr="00DD1FD9"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  <w:jc w:val="center"/>
            </w:pPr>
            <w:r>
              <w:t>N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  <w:jc w:val="center"/>
            </w:pPr>
            <w:r>
              <w:t>Раскрываемая информация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  <w:jc w:val="center"/>
            </w:pPr>
            <w:r>
              <w:t>Сведения о сроках направления заявки на заключение договора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  <w:jc w:val="center"/>
            </w:pPr>
            <w:r>
              <w:t>Место размещения сведений в информационно-коммуникационной сети "Интернет"</w:t>
            </w:r>
          </w:p>
        </w:tc>
      </w:tr>
      <w:tr w:rsidR="00DD1FD9" w:rsidTr="00DD1FD9">
        <w:trPr>
          <w:trHeight w:val="1020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</w:pPr>
            <w:r>
              <w:t>1.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</w:pPr>
            <w:r>
              <w:t>Заявка на заключение договора транспортировки газа</w:t>
            </w:r>
          </w:p>
        </w:tc>
        <w:tc>
          <w:tcPr>
            <w:tcW w:w="1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94FE3" w:rsidRDefault="00794FE3" w:rsidP="00794FE3">
            <w:r>
              <w:rPr>
                <w:bCs/>
              </w:rPr>
              <w:t>не позднее чем за 10 дней и не ранее чем за три месяца до указанной в заявке даты начала транспортировки</w:t>
            </w:r>
          </w:p>
        </w:tc>
        <w:tc>
          <w:tcPr>
            <w:tcW w:w="1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94FE3" w:rsidRDefault="00671B6C" w:rsidP="00794FE3">
            <w:pPr>
              <w:jc w:val="center"/>
              <w:rPr>
                <w:rFonts w:eastAsia="Times New Roman"/>
                <w:sz w:val="20"/>
                <w:szCs w:val="20"/>
              </w:rPr>
            </w:pPr>
            <w:hyperlink r:id="rId4" w:history="1">
              <w:r w:rsidR="00DD1FD9" w:rsidRPr="005617EA">
                <w:rPr>
                  <w:rStyle w:val="a4"/>
                  <w:rFonts w:eastAsia="Times New Roman"/>
                  <w:sz w:val="20"/>
                  <w:szCs w:val="20"/>
                </w:rPr>
                <w:t>http://mpgaz.ru/information_disclosure/list2.php?SECTION</w:t>
              </w:r>
              <w:bookmarkStart w:id="0" w:name="_GoBack"/>
              <w:bookmarkEnd w:id="0"/>
              <w:r w:rsidR="00DD1FD9" w:rsidRPr="005617EA">
                <w:rPr>
                  <w:rStyle w:val="a4"/>
                  <w:rFonts w:eastAsia="Times New Roman"/>
                  <w:sz w:val="20"/>
                  <w:szCs w:val="20"/>
                </w:rPr>
                <w:t>_ID=27</w:t>
              </w:r>
            </w:hyperlink>
          </w:p>
          <w:p w:rsidR="00DD1FD9" w:rsidRDefault="00DD1FD9" w:rsidP="00794FE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DD1FD9" w:rsidRDefault="00DD1FD9" w:rsidP="00794FE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D1FD9" w:rsidTr="00DD1FD9"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</w:pPr>
            <w:r>
              <w:t>2.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</w:pPr>
            <w: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116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94FE3" w:rsidRDefault="00794FE3" w:rsidP="004D2397"/>
        </w:tc>
        <w:tc>
          <w:tcPr>
            <w:tcW w:w="197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94FE3" w:rsidRDefault="00794FE3" w:rsidP="004D23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FD9" w:rsidTr="00DD1FD9"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</w:pPr>
            <w:r>
              <w:t>3.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</w:pPr>
            <w:r>
              <w:t>Договор на оказание услуг по транспортировке газа для прочих потребителей</w:t>
            </w:r>
          </w:p>
        </w:tc>
        <w:tc>
          <w:tcPr>
            <w:tcW w:w="116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94FE3" w:rsidRDefault="00794FE3" w:rsidP="004D2397"/>
        </w:tc>
        <w:tc>
          <w:tcPr>
            <w:tcW w:w="197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94FE3" w:rsidRDefault="00794FE3" w:rsidP="004D23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FD9" w:rsidTr="00DD1FD9"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</w:pPr>
            <w:r>
              <w:t>4.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4FE3" w:rsidRDefault="00794FE3" w:rsidP="004D2397">
            <w:pPr>
              <w:pStyle w:val="a3"/>
            </w:pPr>
            <w: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116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94FE3" w:rsidRDefault="00794FE3" w:rsidP="004D2397"/>
        </w:tc>
        <w:tc>
          <w:tcPr>
            <w:tcW w:w="197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94FE3" w:rsidRDefault="00794FE3" w:rsidP="004D239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3217C" w:rsidRDefault="0013217C"/>
    <w:sectPr w:rsidR="0013217C" w:rsidSect="0067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E55"/>
    <w:rsid w:val="0013217C"/>
    <w:rsid w:val="00671B6C"/>
    <w:rsid w:val="00794FE3"/>
    <w:rsid w:val="00DB5FD8"/>
    <w:rsid w:val="00DD1FD9"/>
    <w:rsid w:val="00F8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E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FE3"/>
    <w:pPr>
      <w:spacing w:after="223"/>
      <w:jc w:val="both"/>
    </w:pPr>
  </w:style>
  <w:style w:type="character" w:styleId="a4">
    <w:name w:val="Hyperlink"/>
    <w:basedOn w:val="a0"/>
    <w:uiPriority w:val="99"/>
    <w:unhideWhenUsed/>
    <w:rsid w:val="00794F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4FE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D1FD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gaz.ru/information_disclosure/list2.php?SECTION_ID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Бухгалтер3</dc:creator>
  <cp:keywords/>
  <dc:description/>
  <cp:lastModifiedBy>buh</cp:lastModifiedBy>
  <cp:revision>3</cp:revision>
  <dcterms:created xsi:type="dcterms:W3CDTF">2020-01-27T06:28:00Z</dcterms:created>
  <dcterms:modified xsi:type="dcterms:W3CDTF">2025-01-17T11:19:00Z</dcterms:modified>
</cp:coreProperties>
</file>