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371F41">
        <w:rPr>
          <w:rFonts w:ascii="Georgia" w:hAnsi="Georgia" w:cs="Georgia"/>
        </w:rPr>
        <w:t>м сетям</w:t>
      </w:r>
      <w:r w:rsidR="00371F41">
        <w:rPr>
          <w:rFonts w:ascii="Georgia" w:hAnsi="Georgia" w:cs="Georgia"/>
        </w:rPr>
        <w:br/>
        <w:t>ООО «МЕГА ПЛЮС» (февраль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759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F41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F41" w:rsidRPr="00182551" w:rsidRDefault="00371F41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F41" w:rsidRPr="00182551" w:rsidRDefault="00371F41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Default="00371F41" w:rsidP="005B5726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F41" w:rsidRPr="00EA30AD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1F41" w:rsidRPr="00EA30AD" w:rsidRDefault="00371F41" w:rsidP="005B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370</Words>
  <Characters>1632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76</cp:revision>
  <cp:lastPrinted>2022-08-08T11:26:00Z</cp:lastPrinted>
  <dcterms:created xsi:type="dcterms:W3CDTF">2019-02-27T06:36:00Z</dcterms:created>
  <dcterms:modified xsi:type="dcterms:W3CDTF">2023-03-09T12:31:00Z</dcterms:modified>
</cp:coreProperties>
</file>